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420" w:lineRule="exact"/>
        <w:jc w:val="center"/>
        <w:rPr>
          <w:rFonts w:ascii="宋体" w:hAnsi="宋体"/>
          <w:b/>
          <w:color w:val="auto"/>
        </w:rPr>
      </w:pPr>
      <w:r>
        <w:rPr>
          <w:rFonts w:hint="eastAsia" w:ascii="宋体" w:hAnsi="宋体"/>
          <w:b/>
          <w:color w:val="auto"/>
        </w:rPr>
        <w:t>杭银理财幸福99丰裕固收理财计划</w:t>
      </w:r>
    </w:p>
    <w:p>
      <w:pPr>
        <w:pStyle w:val="19"/>
        <w:spacing w:line="420" w:lineRule="exact"/>
        <w:jc w:val="center"/>
        <w:rPr>
          <w:rFonts w:ascii="宋体" w:hAnsi="宋体"/>
          <w:b/>
          <w:color w:val="auto"/>
        </w:rPr>
      </w:pPr>
      <w:r>
        <w:rPr>
          <w:rFonts w:hint="eastAsia" w:ascii="宋体" w:hAnsi="宋体"/>
          <w:b/>
          <w:color w:val="auto"/>
        </w:rPr>
        <w:t>风险揭示书</w:t>
      </w:r>
    </w:p>
    <w:p>
      <w:pPr>
        <w:pStyle w:val="19"/>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9"/>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9"/>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9"/>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9"/>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9"/>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9"/>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p>
    <w:p>
      <w:pPr>
        <w:pStyle w:val="19"/>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9"/>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9"/>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9"/>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9"/>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9"/>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9"/>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9"/>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杭银理财幸福99丰裕固收22057</w:t>
      </w:r>
      <w:r>
        <w:rPr>
          <w:rFonts w:ascii="宋体" w:hAnsi="宋体" w:cs="宋体"/>
          <w:b/>
          <w:kern w:val="0"/>
          <w:szCs w:val="21"/>
        </w:rPr>
        <w:t>期</w:t>
      </w:r>
      <w:r>
        <w:rPr>
          <w:rFonts w:hint="eastAsia" w:ascii="宋体" w:hAnsi="宋体" w:cs="宋体"/>
          <w:b/>
          <w:kern w:val="0"/>
          <w:szCs w:val="21"/>
        </w:rPr>
        <w:t>理财计划产品说明书（行庆专属)</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w:t>
      </w:r>
      <w:r>
        <w:rPr>
          <w:rFonts w:hint="eastAsia" w:ascii="宋体" w:hAnsi="宋体"/>
          <w:color w:val="000000"/>
          <w:szCs w:val="21"/>
        </w:rPr>
        <w:t>案编</w:t>
      </w:r>
      <w:r>
        <w:rPr>
          <w:rFonts w:hint="eastAsia" w:ascii="宋体" w:hAnsi="宋体" w:cs="宋体"/>
          <w:color w:val="000000"/>
        </w:rPr>
        <w:t>号</w:t>
      </w:r>
      <w:r>
        <w:rPr>
          <w:rFonts w:hint="eastAsia" w:ascii="宋体" w:hAnsi="宋体" w:cs="宋体"/>
          <w:color w:val="000000"/>
          <w:szCs w:val="21"/>
        </w:rPr>
        <w:t>:</w:t>
      </w:r>
      <w:r>
        <w:t xml:space="preserve"> </w:t>
      </w:r>
      <w:r>
        <w:rPr>
          <w:rFonts w:ascii="宋体" w:hAnsi="宋体"/>
          <w:color w:val="000000"/>
          <w:szCs w:val="21"/>
        </w:rPr>
        <w:t>Z7002222000083</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9"/>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9"/>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9"/>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9"/>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9"/>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9"/>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9"/>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9"/>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9"/>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杭银理财幸福99丰裕固收22057期理财计划（行庆专属）</w:t>
      </w:r>
      <w:r>
        <w:rPr>
          <w:rFonts w:hint="eastAsia" w:ascii="宋体" w:cs="宋体"/>
          <w:sz w:val="21"/>
          <w:szCs w:val="21"/>
        </w:rPr>
        <w:t>。</w:t>
      </w:r>
    </w:p>
    <w:p>
      <w:pPr>
        <w:pStyle w:val="19"/>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9"/>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9"/>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9"/>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9"/>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9"/>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9"/>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9"/>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9"/>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9"/>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丰裕固收22057期</w:t>
            </w:r>
            <w:r>
              <w:rPr>
                <w:rFonts w:hint="eastAsia" w:ascii="宋体" w:hAnsi="宋体" w:cs="宋体"/>
                <w:szCs w:val="21"/>
              </w:rPr>
              <w:t>理财计划（行庆专属）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rPr>
                <w:rFonts w:ascii="宋体" w:hAnsi="宋体"/>
                <w:color w:val="000000"/>
                <w:szCs w:val="21"/>
              </w:rPr>
              <w:t>Z7002222000083</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A份额（销售代码【FYG22057A】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B份额（销售代码【FYG22057B】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C份额（销售代码【FYG22057C】）：部分代销客户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D份额（销售代码【FYG22057D】）：杭银理财特邀客户及部分代销客户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E份额（销售代码【FYG22057E】）：部分代销客户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C份额：发行规模上限〖15〗亿元。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E份额：发行规模上限〖10〗亿元。</w:t>
            </w:r>
          </w:p>
          <w:p>
            <w:pPr>
              <w:widowControl/>
              <w:spacing w:line="300" w:lineRule="auto"/>
              <w:contextualSpacing/>
              <w:rPr>
                <w:rFonts w:ascii="宋体" w:hAnsi="宋体"/>
                <w:color w:val="000000"/>
                <w:szCs w:val="21"/>
              </w:rPr>
            </w:pPr>
            <w:r>
              <w:rPr>
                <w:rFonts w:hint="eastAsia" w:ascii="宋体" w:hAnsi="宋体"/>
                <w:color w:val="000000"/>
                <w:szCs w:val="21"/>
              </w:rPr>
              <w:t>产品A、B、C、D、E份额总发行规模上限合计〖50〗亿元。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〖2022〗年〖9〗月〖20〗日-〖2022〗年〖9〗月〖26〗日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〖2022〗年〖9〗月〖27〗日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〖2023〗年〖10〗月〖10〗日，若到期日为非工作日则顺延至下一个工作日。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〖378〗天（实际理财期限受制于管理人提前终止权等条款）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A份额：业绩比较基准为〖3.90%〗（年化）。</w:t>
            </w:r>
          </w:p>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B份额：业绩比较基准为〖4.20%〗（年化）。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D份额：业绩比较基准为〖4.30%〗（年化）。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E份额：业绩比较基准为〖4.40%〗（年化）。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9"/>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9"/>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9"/>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9"/>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9"/>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9"/>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9"/>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9"/>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A份额理财计划财产的年化销售服务费率为0.20%，B份额理财计划财产的年化销售服务费率为0.10%， C份额理财计划财产的年化销售服务费率为0.20%,D份额理财计划财产的年化销售服务费率为0%,E份额理财计划财产的年化销售服务费率为0%,以A份额为例计算方法如下：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A份额理财计划财产的年化固定管理费率为0.40%，B份额理财计划财产的年化固定管理费率为0.20%，  C份额理财计划财产的年化固定管理费率为0.20%，D份额理财计划财产的年化固定管理费率为0.20%，E份额理财计划财产的年化固定管理费率为0.10%，以A份额为例计算方法如下：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8"/>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948"/>
        <w:gridCol w:w="2564"/>
        <w:gridCol w:w="2582"/>
        <w:gridCol w:w="3760"/>
      </w:tblGrid>
      <w:tr>
        <w:tblPrEx>
          <w:tblCellMar>
            <w:top w:w="0" w:type="dxa"/>
            <w:left w:w="108" w:type="dxa"/>
            <w:bottom w:w="0" w:type="dxa"/>
            <w:right w:w="108" w:type="dxa"/>
          </w:tblCellMar>
        </w:tblPrEx>
        <w:trPr>
          <w:trHeight w:val="285" w:hRule="atLeast"/>
        </w:trPr>
        <w:tc>
          <w:tcPr>
            <w:tcW w:w="94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销售机构信息</w:t>
            </w:r>
          </w:p>
        </w:tc>
        <w:tc>
          <w:tcPr>
            <w:tcW w:w="256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杭州银行股份有限公司</w:t>
            </w:r>
          </w:p>
        </w:tc>
        <w:tc>
          <w:tcPr>
            <w:tcW w:w="258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兴业银行股份有限公司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苏州银行股份有限公司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富邦华一银行有限公司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76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齐鲁银行股份有限公司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汉口银行股份有限公司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九江银行股份有限公司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贵阳银行股份有限公司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东营银行股份有限公司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浙商银行股份有限公司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江苏紫金农村商业银行股份有限公司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江苏省南京市建邺区江东中路381号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96008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烟台市芝罘区海港路25号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4008-311-777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宁波东海银行股份有限公司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浙江省宁波市鄞州区和济街181号1幢4、5、6、7层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4008866345</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杭银理财有限责任公司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浙江省杭州市下城区庆春路38号金龙财富中心</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4008950999</w:t>
            </w:r>
          </w:p>
        </w:tc>
      </w:tr>
      <w:tr>
        <w:tblPrEx>
          <w:tblCellMar>
            <w:top w:w="0" w:type="dxa"/>
            <w:left w:w="108" w:type="dxa"/>
            <w:bottom w:w="0" w:type="dxa"/>
            <w:right w:w="108" w:type="dxa"/>
          </w:tblCellMar>
        </w:tblPrEx>
        <w:trPr>
          <w:trHeight w:val="510" w:hRule="atLeast"/>
        </w:trPr>
        <w:tc>
          <w:tcPr>
            <w:tcW w:w="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销售机构职责</w:t>
            </w:r>
          </w:p>
        </w:tc>
        <w:tc>
          <w:tcPr>
            <w:tcW w:w="8906"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bookmarkStart w:id="0" w:name="_GoBack"/>
      <w:bookmarkEnd w:id="0"/>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0"/>
        </w:numPr>
        <w:spacing w:line="360" w:lineRule="auto"/>
        <w:ind w:left="420" w:leftChars="0"/>
        <w:rPr>
          <w:rFonts w:ascii="宋体" w:hAnsi="宋体"/>
          <w:kern w:val="0"/>
        </w:rPr>
      </w:pPr>
      <w:r>
        <w:rPr>
          <w:rFonts w:hint="eastAsia" w:ascii="宋体" w:hAnsi="宋体"/>
          <w:kern w:val="0"/>
          <w:lang w:eastAsia="zh-CN"/>
        </w:rPr>
        <w:t>（</w:t>
      </w:r>
      <w:r>
        <w:rPr>
          <w:rFonts w:hint="eastAsia" w:ascii="宋体" w:hAnsi="宋体"/>
          <w:kern w:val="0"/>
          <w:lang w:val="en-US" w:eastAsia="zh-CN"/>
        </w:rPr>
        <w:t>二</w:t>
      </w:r>
      <w:r>
        <w:rPr>
          <w:rFonts w:hint="eastAsia" w:ascii="宋体" w:hAnsi="宋体"/>
          <w:kern w:val="0"/>
          <w:lang w:eastAsia="zh-CN"/>
        </w:rPr>
        <w:t>）</w:t>
      </w:r>
      <w:r>
        <w:rPr>
          <w:rFonts w:hint="eastAsia" w:ascii="宋体" w:hAnsi="宋体"/>
          <w:kern w:val="0"/>
        </w:rPr>
        <w:t>投诉流程及联络方式</w:t>
      </w:r>
    </w:p>
    <w:p>
      <w:pPr>
        <w:spacing w:line="360" w:lineRule="auto"/>
        <w:ind w:firstLine="420" w:firstLineChars="200"/>
        <w:rPr>
          <w:rFonts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ascii="宋体" w:hAnsi="宋体"/>
          <w:kern w:val="0"/>
          <w:lang w:val="zh-CN"/>
        </w:rPr>
      </w:pPr>
      <w:r>
        <w:rPr>
          <w:rFonts w:hint="eastAsia" w:ascii="宋体" w:hAnsi="宋体"/>
          <w:kern w:val="0"/>
        </w:rPr>
        <w:t>石嘴山银行官网网站：</w:t>
      </w:r>
      <w:r>
        <w:fldChar w:fldCharType="begin"/>
      </w:r>
      <w:r>
        <w:instrText xml:space="preserve">HYPERLINK "http://www.szsccb.com"</w:instrText>
      </w:r>
      <w:r>
        <w:fldChar w:fldCharType="separate"/>
      </w:r>
      <w:r>
        <w:rPr>
          <w:rStyle w:val="10"/>
          <w:rFonts w:hint="eastAsia" w:ascii="宋体" w:hAnsi="宋体"/>
          <w:kern w:val="0"/>
        </w:rPr>
        <w:t>www.szsccb.com</w:t>
      </w:r>
      <w: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lang w:eastAsia="zh-CN"/>
        </w:rPr>
        <w:t>（</w:t>
      </w:r>
      <w:r>
        <w:rPr>
          <w:rFonts w:hint="eastAsia" w:ascii="宋体" w:hAnsi="宋体"/>
          <w:kern w:val="0"/>
          <w:lang w:val="en-US" w:eastAsia="zh-CN"/>
        </w:rPr>
        <w:t>三</w:t>
      </w:r>
      <w:r>
        <w:rPr>
          <w:rFonts w:hint="eastAsia" w:ascii="宋体" w:hAnsi="宋体"/>
          <w:kern w:val="0"/>
          <w:lang w:eastAsia="zh-CN"/>
        </w:rPr>
        <w:t>）</w:t>
      </w:r>
      <w:r>
        <w:rPr>
          <w:rFonts w:hint="eastAsia" w:ascii="宋体" w:hAnsi="宋体"/>
          <w:kern w:val="0"/>
        </w:rPr>
        <w:t>杭银理财联络方式：</w:t>
      </w:r>
    </w:p>
    <w:p>
      <w:pPr>
        <w:pStyle w:val="20"/>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20"/>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r>
        <w:rPr>
          <w:rFonts w:hint="eastAsia" w:ascii="宋体" w:hAnsi="宋体"/>
          <w:kern w:val="0"/>
        </w:rPr>
        <w:t>若上述联系方式变更，杭银理财将提前通过原官方网站及时告知投资者</w:t>
      </w:r>
    </w:p>
    <w:p>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A4NzIyN2MxYTlmMzQ1NGE2MjU5NWRkMjhlOGMxYTAifQ=="/>
  </w:docVars>
  <w:rsids>
    <w:rsidRoot w:val="00000000"/>
    <w:rsid w:val="257B00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kern w:val="0"/>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6"/>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批注框文本 Char"/>
    <w:basedOn w:val="9"/>
    <w:link w:val="3"/>
    <w:semiHidden/>
    <w:qFormat/>
    <w:uiPriority w:val="99"/>
    <w:rPr>
      <w:kern w:val="2"/>
      <w:sz w:val="18"/>
      <w:szCs w:val="18"/>
    </w:rPr>
  </w:style>
  <w:style w:type="character" w:customStyle="1" w:styleId="12">
    <w:name w:val="页脚 Char1"/>
    <w:basedOn w:val="9"/>
    <w:link w:val="4"/>
    <w:semiHidden/>
    <w:qFormat/>
    <w:uiPriority w:val="99"/>
    <w:rPr>
      <w:rFonts w:ascii="Times New Roman" w:hAnsi="Times New Roman" w:eastAsia="宋体" w:cs="Times New Roman"/>
      <w:sz w:val="18"/>
      <w:szCs w:val="18"/>
    </w:rPr>
  </w:style>
  <w:style w:type="character" w:customStyle="1" w:styleId="13">
    <w:name w:val="el-tooltip"/>
    <w:basedOn w:val="9"/>
    <w:qFormat/>
    <w:uiPriority w:val="0"/>
  </w:style>
  <w:style w:type="character" w:customStyle="1" w:styleId="14">
    <w:name w:val="副标题 Char"/>
    <w:qFormat/>
    <w:uiPriority w:val="11"/>
    <w:rPr>
      <w:rFonts w:ascii="Cambria" w:hAnsi="Cambria" w:cs="Cambria"/>
      <w:b/>
      <w:bCs/>
      <w:kern w:val="28"/>
      <w:sz w:val="32"/>
      <w:szCs w:val="32"/>
    </w:rPr>
  </w:style>
  <w:style w:type="character" w:customStyle="1" w:styleId="15">
    <w:name w:val="页脚 Char"/>
    <w:qFormat/>
    <w:uiPriority w:val="99"/>
    <w:rPr>
      <w:rFonts w:ascii="Times New Roman" w:hAnsi="Times New Roman"/>
      <w:sz w:val="18"/>
      <w:szCs w:val="18"/>
    </w:rPr>
  </w:style>
  <w:style w:type="character" w:customStyle="1" w:styleId="16">
    <w:name w:val="副标题 Char1"/>
    <w:basedOn w:val="9"/>
    <w:link w:val="6"/>
    <w:qFormat/>
    <w:uiPriority w:val="11"/>
    <w:rPr>
      <w:rFonts w:ascii="Cambria" w:hAnsi="Cambria" w:eastAsia="宋体" w:cs="Times New Roman"/>
      <w:b/>
      <w:bCs/>
      <w:kern w:val="28"/>
      <w:sz w:val="32"/>
      <w:szCs w:val="32"/>
    </w:rPr>
  </w:style>
  <w:style w:type="character" w:customStyle="1" w:styleId="17">
    <w:name w:val="页眉 Char"/>
    <w:basedOn w:val="9"/>
    <w:link w:val="5"/>
    <w:semiHidden/>
    <w:qFormat/>
    <w:uiPriority w:val="99"/>
    <w:rPr>
      <w:rFonts w:ascii="Times New Roman" w:hAnsi="Times New Roman" w:eastAsia="宋体" w:cs="Times New Roman"/>
      <w:sz w:val="18"/>
      <w:szCs w:val="18"/>
    </w:rPr>
  </w:style>
  <w:style w:type="paragraph" w:customStyle="1" w:styleId="1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List Paragraph2"/>
    <w:basedOn w:val="1"/>
    <w:unhideWhenUsed/>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4205</Words>
  <Characters>23969</Characters>
  <Lines>199</Lines>
  <Paragraphs>56</Paragraphs>
  <TotalTime>0</TotalTime>
  <ScaleCrop>false</ScaleCrop>
  <LinksUpToDate>false</LinksUpToDate>
  <CharactersWithSpaces>28118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何婷婷</cp:lastModifiedBy>
  <dcterms:modified xsi:type="dcterms:W3CDTF">2022-09-15T13:02:49Z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2052-11.1.0.12313</vt:lpwstr>
  </property>
</Properties>
</file>